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A1" w:rsidRDefault="00907BA8" w:rsidP="00A66259">
      <w:pPr>
        <w:spacing w:after="0" w:line="240" w:lineRule="auto"/>
        <w:contextualSpacing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4B30B52A" wp14:editId="26A2E4FA">
            <wp:simplePos x="0" y="0"/>
            <wp:positionH relativeFrom="column">
              <wp:posOffset>796290</wp:posOffset>
            </wp:positionH>
            <wp:positionV relativeFrom="paragraph">
              <wp:posOffset>-248759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23" w:rsidRDefault="004F5223" w:rsidP="00A66259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15337F" w:rsidRPr="004F5223" w:rsidRDefault="0015337F" w:rsidP="00A66259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07BA8" w:rsidRPr="002364FD" w:rsidRDefault="006F0E3B" w:rsidP="00A66259">
      <w:pPr>
        <w:pBdr>
          <w:bottom w:val="single" w:sz="12" w:space="1" w:color="auto"/>
        </w:pBdr>
        <w:tabs>
          <w:tab w:val="left" w:pos="810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596B74" w:rsidRPr="002364F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up Custodial Code</w:t>
      </w:r>
      <w:r w:rsidR="00A920D3" w:rsidRPr="002364F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</w:p>
    <w:p w:rsidR="00144FAF" w:rsidRPr="002364FD" w:rsidRDefault="00231930" w:rsidP="00A66259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364FD">
        <w:rPr>
          <w:rFonts w:ascii="Times New Roman" w:eastAsia="Times New Roman" w:hAnsi="Times New Roman" w:cs="Times New Roman"/>
          <w:b/>
        </w:rPr>
        <w:t xml:space="preserve">Summary: </w:t>
      </w:r>
      <w:r w:rsidR="00A953C3" w:rsidRPr="002364FD">
        <w:rPr>
          <w:rFonts w:ascii="Times New Roman" w:eastAsia="Times New Roman" w:hAnsi="Times New Roman" w:cs="Times New Roman"/>
        </w:rPr>
        <w:t xml:space="preserve">The Custodial Code is a number that identifies the Organization responsible for an asset. </w:t>
      </w:r>
    </w:p>
    <w:p w:rsidR="00144FAF" w:rsidRPr="002364FD" w:rsidRDefault="00C460B1" w:rsidP="00A66259">
      <w:pPr>
        <w:spacing w:before="120" w:after="120" w:line="240" w:lineRule="auto"/>
        <w:rPr>
          <w:rFonts w:ascii="Times New Roman" w:hAnsi="Times New Roman" w:cs="Times New Roman"/>
        </w:rPr>
      </w:pPr>
      <w:r w:rsidRPr="002364FD">
        <w:rPr>
          <w:rFonts w:ascii="Times New Roman" w:hAnsi="Times New Roman" w:cs="Times New Roman"/>
          <w:b/>
        </w:rPr>
        <w:t>Replacement:</w:t>
      </w:r>
      <w:r w:rsidRPr="002364FD">
        <w:rPr>
          <w:rFonts w:ascii="Times New Roman" w:hAnsi="Times New Roman" w:cs="Times New Roman"/>
        </w:rPr>
        <w:t xml:space="preserve"> </w:t>
      </w:r>
      <w:r w:rsidR="00C0465A" w:rsidRPr="002364FD">
        <w:rPr>
          <w:rFonts w:ascii="Times New Roman" w:hAnsi="Times New Roman" w:cs="Times New Roman"/>
        </w:rPr>
        <w:t xml:space="preserve">This is part of the Capital Asset Management (CAM) module which </w:t>
      </w:r>
      <w:r w:rsidR="00115FAF">
        <w:rPr>
          <w:rFonts w:ascii="Times New Roman" w:hAnsi="Times New Roman" w:cs="Times New Roman"/>
        </w:rPr>
        <w:t>replaces</w:t>
      </w:r>
      <w:r w:rsidR="00C0465A" w:rsidRPr="002364FD">
        <w:rPr>
          <w:rFonts w:ascii="Times New Roman" w:hAnsi="Times New Roman" w:cs="Times New Roman"/>
        </w:rPr>
        <w:t xml:space="preserve"> EQS and Equipment Inventory Modification Requests</w:t>
      </w:r>
      <w:r w:rsidR="00E40596" w:rsidRPr="002364FD">
        <w:rPr>
          <w:rFonts w:ascii="Times New Roman" w:hAnsi="Times New Roman" w:cs="Times New Roman"/>
        </w:rPr>
        <w:t xml:space="preserve"> (EIMR)</w:t>
      </w:r>
      <w:r w:rsidR="00C0465A" w:rsidRPr="002364FD">
        <w:rPr>
          <w:rFonts w:ascii="Times New Roman" w:hAnsi="Times New Roman" w:cs="Times New Roman"/>
        </w:rPr>
        <w:t>.</w:t>
      </w:r>
    </w:p>
    <w:tbl>
      <w:tblPr>
        <w:tblStyle w:val="MediumGrid3-Accent11"/>
        <w:tblW w:w="9390" w:type="dxa"/>
        <w:jc w:val="center"/>
        <w:tblInd w:w="240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80"/>
        <w:gridCol w:w="2120"/>
        <w:gridCol w:w="6390"/>
      </w:tblGrid>
      <w:tr w:rsidR="00D731C0" w:rsidRPr="002364FD" w:rsidTr="00AB7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595959" w:themeFill="text1" w:themeFillTint="A6"/>
            <w:vAlign w:val="center"/>
            <w:hideMark/>
          </w:tcPr>
          <w:p w:rsidR="00D731C0" w:rsidRPr="002364FD" w:rsidRDefault="00D731C0" w:rsidP="000E7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4FD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  <w:hideMark/>
          </w:tcPr>
          <w:p w:rsidR="00D731C0" w:rsidRPr="002364FD" w:rsidRDefault="00D731C0" w:rsidP="00344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4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344F1C" w:rsidRPr="002364FD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  <w:hideMark/>
          </w:tcPr>
          <w:p w:rsidR="00D731C0" w:rsidRPr="002364FD" w:rsidRDefault="00D731C0" w:rsidP="00344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4FD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344F1C" w:rsidRPr="002364FD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8A2F46" w:rsidRPr="002364FD" w:rsidTr="00AB7F6B">
        <w:trPr>
          <w:trHeight w:val="10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595959" w:themeFill="text1" w:themeFillTint="A6"/>
            <w:hideMark/>
          </w:tcPr>
          <w:p w:rsidR="008A2F46" w:rsidRPr="002364FD" w:rsidRDefault="008A2F46" w:rsidP="00344F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4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8A2F46" w:rsidRPr="002364FD" w:rsidRDefault="006E0D85" w:rsidP="00D2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D21AFE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:rsidR="009D7D15" w:rsidRDefault="009D7D15" w:rsidP="009D7D15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5B2356" w:rsidRPr="006E0D85" w:rsidRDefault="009D7D15" w:rsidP="009D7D15">
            <w:pPr>
              <w:pStyle w:val="ListParagraph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</w:t>
            </w:r>
            <w:r w:rsidR="00005FD8">
              <w:rPr>
                <w:rFonts w:ascii="Times New Roman" w:eastAsia="Times New Roman" w:hAnsi="Times New Roman" w:cs="Times New Roman"/>
                <w:color w:val="000000"/>
              </w:rPr>
              <w:t xml:space="preserve"> then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  <w:r w:rsidRPr="006E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31C0" w:rsidRPr="002364FD" w:rsidTr="001B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595959" w:themeFill="text1" w:themeFillTint="A6"/>
          </w:tcPr>
          <w:p w:rsidR="00D731C0" w:rsidRPr="002364FD" w:rsidRDefault="00D731C0" w:rsidP="00344F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4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D731C0" w:rsidRPr="002364FD" w:rsidRDefault="006E0D85" w:rsidP="0085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Access</w:t>
            </w:r>
            <w:r w:rsidR="00D00E8F" w:rsidRPr="002364F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54A18">
              <w:rPr>
                <w:rFonts w:ascii="Times New Roman" w:eastAsia="Calibri" w:hAnsi="Times New Roman" w:cs="Times New Roman"/>
                <w:color w:val="000000"/>
              </w:rPr>
              <w:t>Asset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6E0D85" w:rsidRDefault="009D7D15" w:rsidP="006E0D8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From the KFS </w:t>
            </w:r>
            <w:r w:rsidRPr="009D7D15">
              <w:rPr>
                <w:rFonts w:ascii="Times New Roman" w:eastAsia="Times New Roman" w:hAnsi="Times New Roman" w:cs="Times New Roman"/>
                <w:b/>
                <w:color w:val="000000"/>
              </w:rPr>
              <w:t>Capital Asset Management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B62">
              <w:rPr>
                <w:rFonts w:ascii="Times New Roman" w:eastAsia="Calibri" w:hAnsi="Times New Roman" w:cs="Times New Roman"/>
                <w:color w:val="000000"/>
              </w:rPr>
              <w:t>portlet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6E0D85" w:rsidRDefault="001B65DA" w:rsidP="006E0D8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FD8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82A4CA1" wp14:editId="49CA8864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58602</wp:posOffset>
                  </wp:positionV>
                  <wp:extent cx="2081530" cy="88836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FD8" w:rsidRPr="00005FD8"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="009D7D15" w:rsidRPr="00005FD8">
              <w:rPr>
                <w:rFonts w:ascii="Times New Roman" w:eastAsia="Times New Roman" w:hAnsi="Times New Roman" w:cs="Times New Roman"/>
                <w:b/>
                <w:color w:val="000000"/>
              </w:rPr>
              <w:t>Asset</w:t>
            </w:r>
            <w:r w:rsidR="009D7D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364FD" w:rsidRDefault="002364FD" w:rsidP="003400BB">
            <w:pPr>
              <w:ind w:left="242" w:hanging="2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64FD" w:rsidRDefault="002364FD" w:rsidP="0023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3400BB" w:rsidRDefault="003400BB" w:rsidP="0023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5B2356" w:rsidRDefault="005B2356" w:rsidP="0023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5B2356" w:rsidRDefault="005B2356" w:rsidP="0023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5B2356" w:rsidRPr="002364FD" w:rsidRDefault="005B2356" w:rsidP="0023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D00E8F" w:rsidRPr="002364FD" w:rsidTr="00AB7F6B">
        <w:trPr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595959" w:themeFill="text1" w:themeFillTint="A6"/>
            <w:hideMark/>
          </w:tcPr>
          <w:p w:rsidR="00D00E8F" w:rsidRPr="002364FD" w:rsidRDefault="004B3B44" w:rsidP="00344F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4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D00E8F" w:rsidRPr="002364FD" w:rsidRDefault="00F7012A" w:rsidP="0080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CFAAAC3" wp14:editId="6775E217">
                  <wp:simplePos x="0" y="0"/>
                  <wp:positionH relativeFrom="column">
                    <wp:posOffset>7459</wp:posOffset>
                  </wp:positionH>
                  <wp:positionV relativeFrom="paragraph">
                    <wp:posOffset>3141980</wp:posOffset>
                  </wp:positionV>
                  <wp:extent cx="5314719" cy="689212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719" cy="68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A7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B9B8F75" wp14:editId="19DB7796">
                  <wp:simplePos x="0" y="0"/>
                  <wp:positionH relativeFrom="column">
                    <wp:posOffset>19211</wp:posOffset>
                  </wp:positionH>
                  <wp:positionV relativeFrom="paragraph">
                    <wp:posOffset>384810</wp:posOffset>
                  </wp:positionV>
                  <wp:extent cx="5281295" cy="21558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295" cy="215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A3A" w:rsidRPr="002364FD">
              <w:rPr>
                <w:rFonts w:ascii="Times New Roman" w:eastAsia="Calibri" w:hAnsi="Times New Roman" w:cs="Times New Roman"/>
                <w:color w:val="000000"/>
              </w:rPr>
              <w:t xml:space="preserve">Enter </w:t>
            </w:r>
            <w:r w:rsidR="00344F1C" w:rsidRPr="002364FD">
              <w:rPr>
                <w:rFonts w:ascii="Times New Roman" w:eastAsia="Calibri" w:hAnsi="Times New Roman" w:cs="Times New Roman"/>
                <w:color w:val="000000"/>
              </w:rPr>
              <w:t>search criteria</w:t>
            </w:r>
          </w:p>
        </w:tc>
        <w:tc>
          <w:tcPr>
            <w:tcW w:w="6390" w:type="dxa"/>
            <w:shd w:val="clear" w:color="auto" w:fill="F2F2F2" w:themeFill="background1" w:themeFillShade="F2"/>
            <w:hideMark/>
          </w:tcPr>
          <w:p w:rsidR="00CC601E" w:rsidRPr="00A114FA" w:rsidRDefault="00466B00" w:rsidP="00A11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364FD">
              <w:rPr>
                <w:rFonts w:ascii="Times New Roman" w:eastAsia="Times New Roman" w:hAnsi="Times New Roman" w:cs="Times New Roman"/>
                <w:color w:val="000000"/>
              </w:rPr>
              <w:t>Enter</w:t>
            </w:r>
            <w:r w:rsidR="00854A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64FD">
              <w:rPr>
                <w:rFonts w:ascii="Times New Roman" w:eastAsia="Times New Roman" w:hAnsi="Times New Roman" w:cs="Times New Roman"/>
                <w:color w:val="000000"/>
              </w:rPr>
              <w:t xml:space="preserve">the Tag Number or the Asset Number </w:t>
            </w:r>
            <w:r w:rsidR="00854A18">
              <w:rPr>
                <w:rFonts w:ascii="Times New Roman" w:eastAsia="Times New Roman" w:hAnsi="Times New Roman" w:cs="Times New Roman"/>
                <w:color w:val="000000"/>
              </w:rPr>
              <w:t xml:space="preserve"> to display</w:t>
            </w:r>
            <w:r w:rsidRPr="002364FD">
              <w:rPr>
                <w:rFonts w:ascii="Times New Roman" w:eastAsia="Times New Roman" w:hAnsi="Times New Roman" w:cs="Times New Roman"/>
                <w:color w:val="000000"/>
              </w:rPr>
              <w:t xml:space="preserve"> the Custodial Code in the search results</w:t>
            </w:r>
          </w:p>
          <w:p w:rsidR="001A0C7B" w:rsidRDefault="001A0C7B" w:rsidP="00344F1C">
            <w:pPr>
              <w:pStyle w:val="ListParagraph"/>
              <w:ind w:left="2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C7B" w:rsidRPr="001A0C7B" w:rsidRDefault="001A0C7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3A88" w:rsidRDefault="00B03A88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2A75" w:rsidRDefault="002E2A75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A0C7B" w:rsidRPr="00A114FA" w:rsidRDefault="00A114FA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</w:t>
            </w:r>
            <w:r w:rsidRPr="002364FD">
              <w:rPr>
                <w:rFonts w:ascii="Times New Roman" w:eastAsia="Times New Roman" w:hAnsi="Times New Roman" w:cs="Times New Roman"/>
                <w:color w:val="000000"/>
              </w:rPr>
              <w:t xml:space="preserve">If the Tag Number and Asset Number are unknown, users can </w:t>
            </w:r>
            <w:r w:rsidR="009D7D15"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Pr="002364FD">
              <w:rPr>
                <w:rFonts w:ascii="Times New Roman" w:eastAsia="Times New Roman" w:hAnsi="Times New Roman" w:cs="Times New Roman"/>
                <w:color w:val="000000"/>
              </w:rPr>
              <w:t xml:space="preserve"> the Asset Custodial Code Lookup (see *Alternate 3 below)</w:t>
            </w:r>
          </w:p>
          <w:p w:rsidR="004E3993" w:rsidRDefault="004E3993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36CB" w:rsidRDefault="00C236C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3A88" w:rsidRDefault="00B03A88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3A88" w:rsidRDefault="00B03A88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36CB" w:rsidRDefault="00C236CB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3A88" w:rsidRPr="001A0C7B" w:rsidRDefault="00B03A88" w:rsidP="001A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0D3" w:rsidRPr="002364FD" w:rsidTr="002E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595959" w:themeFill="text1" w:themeFillTint="A6"/>
          </w:tcPr>
          <w:p w:rsidR="00A920D3" w:rsidRPr="00BB14EC" w:rsidRDefault="00344F1C" w:rsidP="00344F1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14EC">
              <w:rPr>
                <w:rFonts w:ascii="Times New Roman" w:eastAsia="Times New Roman" w:hAnsi="Times New Roman" w:cs="Times New Roman"/>
                <w:sz w:val="16"/>
              </w:rPr>
              <w:lastRenderedPageBreak/>
              <w:t>*Alternate</w:t>
            </w:r>
          </w:p>
          <w:p w:rsidR="006435B4" w:rsidRPr="002364FD" w:rsidRDefault="00CC601E" w:rsidP="00344F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4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A920D3" w:rsidRPr="002364FD" w:rsidRDefault="002E2A75" w:rsidP="009D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D7D1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4A8F24EC" wp14:editId="708851CA">
                  <wp:simplePos x="0" y="0"/>
                  <wp:positionH relativeFrom="column">
                    <wp:posOffset>7573</wp:posOffset>
                  </wp:positionH>
                  <wp:positionV relativeFrom="paragraph">
                    <wp:posOffset>362612</wp:posOffset>
                  </wp:positionV>
                  <wp:extent cx="5308979" cy="2163171"/>
                  <wp:effectExtent l="0" t="0" r="635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0" cy="216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D15" w:rsidRPr="009D7D15">
              <w:rPr>
                <w:rFonts w:ascii="Times New Roman" w:hAnsi="Times New Roman" w:cs="Times New Roman"/>
                <w:noProof/>
              </w:rPr>
              <w:t>Look up</w:t>
            </w:r>
            <w:r w:rsidR="00114881" w:rsidRPr="002364F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44F1C" w:rsidRPr="002364FD">
              <w:rPr>
                <w:rFonts w:ascii="Times New Roman" w:eastAsia="Calibri" w:hAnsi="Times New Roman" w:cs="Times New Roman"/>
                <w:color w:val="000000"/>
              </w:rPr>
              <w:t xml:space="preserve">Custodial Code 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2E2A75" w:rsidRDefault="00854A18" w:rsidP="00344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Select</w:t>
            </w:r>
            <w:r w:rsidR="006C4714" w:rsidRPr="002364FD">
              <w:rPr>
                <w:rFonts w:ascii="Times New Roman" w:hAnsi="Times New Roman" w:cs="Times New Roman"/>
                <w:noProof/>
              </w:rPr>
              <w:t xml:space="preserve"> the magni</w:t>
            </w:r>
            <w:r w:rsidR="00A920D3" w:rsidRPr="002364FD">
              <w:rPr>
                <w:rFonts w:ascii="Times New Roman" w:hAnsi="Times New Roman" w:cs="Times New Roman"/>
                <w:noProof/>
              </w:rPr>
              <w:t xml:space="preserve">fying glass </w:t>
            </w:r>
            <w:r>
              <w:rPr>
                <w:rFonts w:ascii="Times New Roman" w:hAnsi="Times New Roman" w:cs="Times New Roman"/>
                <w:noProof/>
              </w:rPr>
              <w:t xml:space="preserve">icon </w:t>
            </w:r>
            <w:r w:rsidR="009D7D15">
              <w:rPr>
                <w:rFonts w:ascii="Times New Roman" w:hAnsi="Times New Roman" w:cs="Times New Roman"/>
                <w:noProof/>
              </w:rPr>
              <w:t>in</w:t>
            </w:r>
            <w:r w:rsidR="00A920D3" w:rsidRPr="002364FD">
              <w:rPr>
                <w:rFonts w:ascii="Times New Roman" w:hAnsi="Times New Roman" w:cs="Times New Roman"/>
                <w:noProof/>
              </w:rPr>
              <w:t xml:space="preserve"> the Custodial Code field</w:t>
            </w: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P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2A75" w:rsidRDefault="002E2A75" w:rsidP="002E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920D3" w:rsidRPr="002E2A75" w:rsidRDefault="00A920D3" w:rsidP="002E2A75">
            <w:pPr>
              <w:tabs>
                <w:tab w:val="left" w:pos="16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20D3" w:rsidRPr="002364FD" w:rsidTr="00531D2D">
        <w:trPr>
          <w:trHeight w:val="4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595959" w:themeFill="text1" w:themeFillTint="A6"/>
          </w:tcPr>
          <w:p w:rsidR="00A920D3" w:rsidRPr="002364FD" w:rsidRDefault="00CC601E" w:rsidP="00344F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4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A920D3" w:rsidRPr="002364FD" w:rsidRDefault="002E2A75" w:rsidP="009D7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6824</wp:posOffset>
                  </wp:positionH>
                  <wp:positionV relativeFrom="paragraph">
                    <wp:posOffset>198755</wp:posOffset>
                  </wp:positionV>
                  <wp:extent cx="5315803" cy="1917511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803" cy="191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D15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344F1C" w:rsidRPr="002364FD">
              <w:rPr>
                <w:rFonts w:ascii="Times New Roman" w:eastAsia="Calibri" w:hAnsi="Times New Roman" w:cs="Times New Roman"/>
                <w:color w:val="000000"/>
              </w:rPr>
              <w:t xml:space="preserve">earch 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:rsidR="00D42333" w:rsidRPr="002364FD" w:rsidRDefault="00D42333" w:rsidP="0034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2364FD">
              <w:rPr>
                <w:rFonts w:ascii="Times New Roman" w:hAnsi="Times New Roman" w:cs="Times New Roman"/>
                <w:noProof/>
              </w:rPr>
              <w:t>Enter desired search criteria</w:t>
            </w:r>
          </w:p>
          <w:p w:rsidR="00D42333" w:rsidRPr="002364FD" w:rsidRDefault="00D42333" w:rsidP="00344F1C">
            <w:pPr>
              <w:ind w:left="2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D42333" w:rsidRPr="002364FD" w:rsidRDefault="00D42333" w:rsidP="00344F1C">
            <w:pPr>
              <w:ind w:left="2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DC6BCB" w:rsidRDefault="00DC6BCB" w:rsidP="00344F1C">
            <w:pPr>
              <w:ind w:left="2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DC6BCB" w:rsidRPr="00DC6BCB" w:rsidRDefault="00DC6BCB" w:rsidP="00DC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6BCB" w:rsidRPr="00DC6BCB" w:rsidRDefault="00DC6BCB" w:rsidP="00DC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6BCB" w:rsidRDefault="00DC6BCB" w:rsidP="00DC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6BCB" w:rsidRDefault="00DC6BCB" w:rsidP="00DC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6BCB" w:rsidRDefault="00DC6BCB" w:rsidP="00DC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6BCB" w:rsidRDefault="00DC6BCB" w:rsidP="00DC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BB5" w:rsidRDefault="00B63BB5" w:rsidP="00B6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</w:p>
          <w:p w:rsidR="00C236CB" w:rsidRDefault="00C236CB" w:rsidP="00C23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</w:p>
          <w:p w:rsidR="00C236CB" w:rsidRPr="00C236CB" w:rsidRDefault="00C236CB" w:rsidP="00C23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</w:p>
          <w:p w:rsidR="0051600A" w:rsidRDefault="00DC6BCB" w:rsidP="00531D2D">
            <w:pPr>
              <w:pStyle w:val="ListParagraph"/>
              <w:ind w:lef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Note: </w:t>
            </w:r>
            <w:r w:rsidRPr="002364FD">
              <w:rPr>
                <w:rFonts w:ascii="Times New Roman" w:hAnsi="Times New Roman" w:cs="Times New Roman"/>
                <w:noProof/>
              </w:rPr>
              <w:t>Users can search some fields using only partial information by placing an asterisk (*) before and after the text portion of the search criteria</w:t>
            </w:r>
          </w:p>
          <w:p w:rsidR="005B2356" w:rsidRPr="00531D2D" w:rsidRDefault="005B2356" w:rsidP="00531D2D">
            <w:pPr>
              <w:pStyle w:val="ListParagraph"/>
              <w:ind w:lef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</w:p>
        </w:tc>
      </w:tr>
      <w:tr w:rsidR="00D42333" w:rsidRPr="002364FD" w:rsidTr="00AB7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595959" w:themeFill="text1" w:themeFillTint="A6"/>
          </w:tcPr>
          <w:p w:rsidR="00D42333" w:rsidRPr="002364FD" w:rsidRDefault="00D42333" w:rsidP="00344F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4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D42333" w:rsidRPr="002364FD" w:rsidRDefault="00D42333" w:rsidP="00005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364FD">
              <w:rPr>
                <w:rFonts w:ascii="Times New Roman" w:eastAsia="Calibri" w:hAnsi="Times New Roman" w:cs="Times New Roman"/>
                <w:color w:val="000000"/>
              </w:rPr>
              <w:t>Search</w:t>
            </w:r>
            <w:r w:rsidR="009D7D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D42333" w:rsidRDefault="00005FD8" w:rsidP="00344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Press</w:t>
            </w:r>
            <w:r w:rsidR="00D42333" w:rsidRPr="002364FD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344F1C" w:rsidRPr="002364F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D42333" w:rsidRPr="002364FD">
              <w:rPr>
                <w:rFonts w:ascii="Times New Roman" w:eastAsia="Times New Roman" w:hAnsi="Times New Roman" w:cs="Times New Roman"/>
                <w:color w:val="000000"/>
              </w:rPr>
              <w:t>earch button once you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’ve</w:t>
            </w:r>
            <w:r w:rsidR="00E33B56" w:rsidRPr="002364FD">
              <w:rPr>
                <w:rFonts w:ascii="Times New Roman" w:eastAsia="Times New Roman" w:hAnsi="Times New Roman" w:cs="Times New Roman"/>
                <w:color w:val="000000"/>
              </w:rPr>
              <w:t xml:space="preserve"> entered your search criteria</w:t>
            </w:r>
          </w:p>
          <w:p w:rsidR="00323A5F" w:rsidRPr="002364FD" w:rsidRDefault="00323A5F" w:rsidP="00344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6B8A" w:rsidRPr="002364FD" w:rsidTr="0031760A">
        <w:trPr>
          <w:trHeight w:val="2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595959" w:themeFill="text1" w:themeFillTint="A6"/>
          </w:tcPr>
          <w:p w:rsidR="001B6B8A" w:rsidRPr="002364FD" w:rsidRDefault="001B6B8A" w:rsidP="00344F1C">
            <w:pPr>
              <w:jc w:val="center"/>
              <w:rPr>
                <w:rFonts w:ascii="Times New Roman" w:hAnsi="Times New Roman" w:cs="Times New Roman"/>
              </w:rPr>
            </w:pPr>
            <w:r w:rsidRPr="00236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B6B8A" w:rsidRPr="002364FD" w:rsidRDefault="0031760A" w:rsidP="0080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7A4985C" wp14:editId="2075AE2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408779</wp:posOffset>
                  </wp:positionV>
                  <wp:extent cx="5329451" cy="764107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9451" cy="7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B8A" w:rsidRPr="002364FD">
              <w:rPr>
                <w:rFonts w:ascii="Times New Roman" w:hAnsi="Times New Roman" w:cs="Times New Roman"/>
              </w:rPr>
              <w:t>Select Custodial Code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:rsidR="001B6B8A" w:rsidRPr="002364FD" w:rsidRDefault="009D7D15" w:rsidP="009D7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 </w:t>
            </w:r>
            <w:r w:rsidR="00344F1C" w:rsidRPr="002364FD">
              <w:rPr>
                <w:rFonts w:ascii="Times New Roman" w:hAnsi="Times New Roman" w:cs="Times New Roman"/>
              </w:rPr>
              <w:t>Return V</w:t>
            </w:r>
            <w:r w:rsidR="00E33B56" w:rsidRPr="002364FD">
              <w:rPr>
                <w:rFonts w:ascii="Times New Roman" w:hAnsi="Times New Roman" w:cs="Times New Roman"/>
              </w:rPr>
              <w:t xml:space="preserve">alue </w:t>
            </w:r>
            <w:r>
              <w:rPr>
                <w:rFonts w:ascii="Times New Roman" w:hAnsi="Times New Roman" w:cs="Times New Roman"/>
              </w:rPr>
              <w:t>option and s</w:t>
            </w:r>
            <w:r w:rsidRPr="002364FD">
              <w:rPr>
                <w:rFonts w:ascii="Times New Roman" w:eastAsia="Times New Roman" w:hAnsi="Times New Roman" w:cs="Times New Roman"/>
                <w:color w:val="000000"/>
              </w:rPr>
              <w:t>elect</w:t>
            </w:r>
            <w:r w:rsidRPr="002364FD">
              <w:rPr>
                <w:rFonts w:ascii="Times New Roman" w:hAnsi="Times New Roman" w:cs="Times New Roman"/>
              </w:rPr>
              <w:t xml:space="preserve"> the appropriate Custodial Code</w:t>
            </w:r>
          </w:p>
        </w:tc>
      </w:tr>
    </w:tbl>
    <w:p w:rsidR="00D731C0" w:rsidRPr="002364FD" w:rsidRDefault="00D731C0" w:rsidP="00344F1C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2364FD" w:rsidSect="00344F1C">
      <w:footerReference w:type="default" r:id="rId1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8" w:rsidRDefault="00805FF8" w:rsidP="00805FF8">
      <w:pPr>
        <w:spacing w:after="0" w:line="240" w:lineRule="auto"/>
      </w:pPr>
      <w:r>
        <w:separator/>
      </w:r>
    </w:p>
  </w:endnote>
  <w:endnote w:type="continuationSeparator" w:id="0">
    <w:p w:rsidR="00805FF8" w:rsidRDefault="00805FF8" w:rsidP="0080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770576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05FF8" w:rsidRPr="00B63BB5" w:rsidRDefault="00B63BB5" w:rsidP="000E7566">
        <w:pPr>
          <w:pStyle w:val="Footer"/>
          <w:jc w:val="right"/>
          <w:rPr>
            <w:rFonts w:ascii="Times New Roman" w:hAnsi="Times New Roman" w:cs="Times New Roman"/>
          </w:rPr>
        </w:pPr>
        <w:r w:rsidRPr="00B63BB5">
          <w:rPr>
            <w:rFonts w:ascii="Times New Roman" w:hAnsi="Times New Roman" w:cs="Times New Roman"/>
          </w:rPr>
          <w:t>Updated 01/10/2014</w:t>
        </w:r>
        <w:r w:rsidRPr="00B63BB5">
          <w:rPr>
            <w:rFonts w:ascii="Times New Roman" w:hAnsi="Times New Roman" w:cs="Times New Roman"/>
          </w:rPr>
          <w:tab/>
        </w:r>
        <w:r w:rsidRPr="00B63BB5">
          <w:rPr>
            <w:rFonts w:ascii="Times New Roman" w:hAnsi="Times New Roman" w:cs="Times New Roman"/>
          </w:rPr>
          <w:tab/>
        </w:r>
        <w:r w:rsidR="00805FF8" w:rsidRPr="00B63BB5">
          <w:rPr>
            <w:rFonts w:ascii="Times New Roman" w:hAnsi="Times New Roman" w:cs="Times New Roman"/>
          </w:rPr>
          <w:fldChar w:fldCharType="begin"/>
        </w:r>
        <w:r w:rsidR="00805FF8" w:rsidRPr="00B63BB5">
          <w:rPr>
            <w:rFonts w:ascii="Times New Roman" w:hAnsi="Times New Roman" w:cs="Times New Roman"/>
          </w:rPr>
          <w:instrText xml:space="preserve"> PAGE   \* MERGEFORMAT </w:instrText>
        </w:r>
        <w:r w:rsidR="00805FF8" w:rsidRPr="00B63BB5">
          <w:rPr>
            <w:rFonts w:ascii="Times New Roman" w:hAnsi="Times New Roman" w:cs="Times New Roman"/>
          </w:rPr>
          <w:fldChar w:fldCharType="separate"/>
        </w:r>
        <w:r w:rsidR="004F7DF4">
          <w:rPr>
            <w:rFonts w:ascii="Times New Roman" w:hAnsi="Times New Roman" w:cs="Times New Roman"/>
            <w:noProof/>
          </w:rPr>
          <w:t>1</w:t>
        </w:r>
        <w:r w:rsidR="00805FF8" w:rsidRPr="00B63BB5">
          <w:rPr>
            <w:rFonts w:ascii="Times New Roman" w:hAnsi="Times New Roman" w:cs="Times New Roman"/>
            <w:noProof/>
          </w:rPr>
          <w:fldChar w:fldCharType="end"/>
        </w:r>
        <w:r w:rsidR="00805FF8" w:rsidRPr="00B63BB5">
          <w:rPr>
            <w:rFonts w:ascii="Times New Roman" w:hAnsi="Times New Roman" w:cs="Times New Roman"/>
          </w:rPr>
          <w:t xml:space="preserve"> | </w:t>
        </w:r>
        <w:r w:rsidR="00805FF8" w:rsidRPr="00B63BB5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8" w:rsidRDefault="00805FF8" w:rsidP="00805FF8">
      <w:pPr>
        <w:spacing w:after="0" w:line="240" w:lineRule="auto"/>
      </w:pPr>
      <w:r>
        <w:separator/>
      </w:r>
    </w:p>
  </w:footnote>
  <w:footnote w:type="continuationSeparator" w:id="0">
    <w:p w:rsidR="00805FF8" w:rsidRDefault="00805FF8" w:rsidP="0080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06834"/>
    <w:multiLevelType w:val="hybridMultilevel"/>
    <w:tmpl w:val="E662F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751160"/>
    <w:multiLevelType w:val="hybridMultilevel"/>
    <w:tmpl w:val="A4D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7B42"/>
    <w:multiLevelType w:val="hybridMultilevel"/>
    <w:tmpl w:val="8A3CA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218AF"/>
    <w:multiLevelType w:val="hybridMultilevel"/>
    <w:tmpl w:val="C37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F53"/>
    <w:multiLevelType w:val="hybridMultilevel"/>
    <w:tmpl w:val="5FE65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EA3"/>
    <w:multiLevelType w:val="hybridMultilevel"/>
    <w:tmpl w:val="CC4E73C2"/>
    <w:lvl w:ilvl="0" w:tplc="C612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D6A21"/>
    <w:multiLevelType w:val="hybridMultilevel"/>
    <w:tmpl w:val="C37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E1DB4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A6D6B"/>
    <w:multiLevelType w:val="hybridMultilevel"/>
    <w:tmpl w:val="CC4E73C2"/>
    <w:lvl w:ilvl="0" w:tplc="C612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31FC5"/>
    <w:multiLevelType w:val="hybridMultilevel"/>
    <w:tmpl w:val="2C504428"/>
    <w:lvl w:ilvl="0" w:tplc="3D58AA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330E8"/>
    <w:multiLevelType w:val="hybridMultilevel"/>
    <w:tmpl w:val="BE4883C8"/>
    <w:lvl w:ilvl="0" w:tplc="F370B3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D16E17"/>
    <w:multiLevelType w:val="hybridMultilevel"/>
    <w:tmpl w:val="775C9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85B21"/>
    <w:multiLevelType w:val="hybridMultilevel"/>
    <w:tmpl w:val="AB2E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6075"/>
    <w:multiLevelType w:val="hybridMultilevel"/>
    <w:tmpl w:val="594C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42DF9"/>
    <w:multiLevelType w:val="hybridMultilevel"/>
    <w:tmpl w:val="EFCC2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CC6FCF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3"/>
  </w:num>
  <w:num w:numId="5">
    <w:abstractNumId w:val="21"/>
  </w:num>
  <w:num w:numId="6">
    <w:abstractNumId w:val="18"/>
  </w:num>
  <w:num w:numId="7">
    <w:abstractNumId w:val="6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2"/>
  </w:num>
  <w:num w:numId="18">
    <w:abstractNumId w:val="22"/>
  </w:num>
  <w:num w:numId="19">
    <w:abstractNumId w:val="9"/>
  </w:num>
  <w:num w:numId="20">
    <w:abstractNumId w:val="1"/>
  </w:num>
  <w:num w:numId="21">
    <w:abstractNumId w:val="23"/>
  </w:num>
  <w:num w:numId="22">
    <w:abstractNumId w:val="0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5FD8"/>
    <w:rsid w:val="00015380"/>
    <w:rsid w:val="00037573"/>
    <w:rsid w:val="00042EEF"/>
    <w:rsid w:val="00047725"/>
    <w:rsid w:val="00051753"/>
    <w:rsid w:val="000725A9"/>
    <w:rsid w:val="0009406C"/>
    <w:rsid w:val="000A2BA0"/>
    <w:rsid w:val="000D1FE5"/>
    <w:rsid w:val="000E7566"/>
    <w:rsid w:val="000F28E3"/>
    <w:rsid w:val="000F50C0"/>
    <w:rsid w:val="00114881"/>
    <w:rsid w:val="00115FAF"/>
    <w:rsid w:val="00144FAF"/>
    <w:rsid w:val="001473D5"/>
    <w:rsid w:val="0015337F"/>
    <w:rsid w:val="00156E0D"/>
    <w:rsid w:val="00167BA0"/>
    <w:rsid w:val="00171EF2"/>
    <w:rsid w:val="001748DC"/>
    <w:rsid w:val="001820F4"/>
    <w:rsid w:val="001A0C7B"/>
    <w:rsid w:val="001B65DA"/>
    <w:rsid w:val="001B6B8A"/>
    <w:rsid w:val="001C40A1"/>
    <w:rsid w:val="0022102A"/>
    <w:rsid w:val="00231930"/>
    <w:rsid w:val="002364FD"/>
    <w:rsid w:val="00262172"/>
    <w:rsid w:val="00267215"/>
    <w:rsid w:val="00283485"/>
    <w:rsid w:val="002903C3"/>
    <w:rsid w:val="00295C9B"/>
    <w:rsid w:val="002E2A22"/>
    <w:rsid w:val="002E2A75"/>
    <w:rsid w:val="00311D59"/>
    <w:rsid w:val="0031760A"/>
    <w:rsid w:val="00323A5F"/>
    <w:rsid w:val="00331860"/>
    <w:rsid w:val="0033674A"/>
    <w:rsid w:val="003400BB"/>
    <w:rsid w:val="00344F1C"/>
    <w:rsid w:val="003677E4"/>
    <w:rsid w:val="00380BC2"/>
    <w:rsid w:val="00395656"/>
    <w:rsid w:val="0041423C"/>
    <w:rsid w:val="00422814"/>
    <w:rsid w:val="00432776"/>
    <w:rsid w:val="00466B00"/>
    <w:rsid w:val="004736E0"/>
    <w:rsid w:val="00480A98"/>
    <w:rsid w:val="00483D57"/>
    <w:rsid w:val="004A1458"/>
    <w:rsid w:val="004B3B44"/>
    <w:rsid w:val="004E3993"/>
    <w:rsid w:val="004F4E21"/>
    <w:rsid w:val="004F5223"/>
    <w:rsid w:val="004F7DF4"/>
    <w:rsid w:val="004F7E76"/>
    <w:rsid w:val="0051600A"/>
    <w:rsid w:val="00531D2D"/>
    <w:rsid w:val="0056322C"/>
    <w:rsid w:val="00596B74"/>
    <w:rsid w:val="005B2356"/>
    <w:rsid w:val="005C78F4"/>
    <w:rsid w:val="005D76DD"/>
    <w:rsid w:val="005E2F88"/>
    <w:rsid w:val="00604852"/>
    <w:rsid w:val="0064047D"/>
    <w:rsid w:val="006435B4"/>
    <w:rsid w:val="006870B0"/>
    <w:rsid w:val="006C4714"/>
    <w:rsid w:val="006E0D85"/>
    <w:rsid w:val="006F0E3B"/>
    <w:rsid w:val="00713DD7"/>
    <w:rsid w:val="007455FE"/>
    <w:rsid w:val="00753722"/>
    <w:rsid w:val="00775E12"/>
    <w:rsid w:val="0079414E"/>
    <w:rsid w:val="007B4B1C"/>
    <w:rsid w:val="007C0F8D"/>
    <w:rsid w:val="007C5324"/>
    <w:rsid w:val="007D0FB5"/>
    <w:rsid w:val="007D2DC1"/>
    <w:rsid w:val="007E1774"/>
    <w:rsid w:val="007F0970"/>
    <w:rsid w:val="007F0CE4"/>
    <w:rsid w:val="00805FF8"/>
    <w:rsid w:val="00854A18"/>
    <w:rsid w:val="008653F8"/>
    <w:rsid w:val="00895233"/>
    <w:rsid w:val="00896C28"/>
    <w:rsid w:val="008A2F46"/>
    <w:rsid w:val="008B08A4"/>
    <w:rsid w:val="00907BA8"/>
    <w:rsid w:val="00916D13"/>
    <w:rsid w:val="00936B47"/>
    <w:rsid w:val="00940CA1"/>
    <w:rsid w:val="00950056"/>
    <w:rsid w:val="009502A4"/>
    <w:rsid w:val="0097294C"/>
    <w:rsid w:val="009B41C3"/>
    <w:rsid w:val="009B42EA"/>
    <w:rsid w:val="009D73C9"/>
    <w:rsid w:val="009D7D15"/>
    <w:rsid w:val="009E3F97"/>
    <w:rsid w:val="009E771C"/>
    <w:rsid w:val="00A04A40"/>
    <w:rsid w:val="00A114FA"/>
    <w:rsid w:val="00A21BD0"/>
    <w:rsid w:val="00A66259"/>
    <w:rsid w:val="00A8324B"/>
    <w:rsid w:val="00A83CFE"/>
    <w:rsid w:val="00A920D3"/>
    <w:rsid w:val="00A953C3"/>
    <w:rsid w:val="00AB7F6B"/>
    <w:rsid w:val="00AD2CB1"/>
    <w:rsid w:val="00AE3D7F"/>
    <w:rsid w:val="00AE7BAF"/>
    <w:rsid w:val="00B01AE6"/>
    <w:rsid w:val="00B03A88"/>
    <w:rsid w:val="00B34D31"/>
    <w:rsid w:val="00B377D4"/>
    <w:rsid w:val="00B63BB5"/>
    <w:rsid w:val="00B67809"/>
    <w:rsid w:val="00B76F53"/>
    <w:rsid w:val="00B97793"/>
    <w:rsid w:val="00BA25FA"/>
    <w:rsid w:val="00BB14EC"/>
    <w:rsid w:val="00BF467E"/>
    <w:rsid w:val="00C0465A"/>
    <w:rsid w:val="00C077C2"/>
    <w:rsid w:val="00C11A21"/>
    <w:rsid w:val="00C236CB"/>
    <w:rsid w:val="00C460B1"/>
    <w:rsid w:val="00C70FC5"/>
    <w:rsid w:val="00C82380"/>
    <w:rsid w:val="00C837D4"/>
    <w:rsid w:val="00CC601E"/>
    <w:rsid w:val="00CE10B5"/>
    <w:rsid w:val="00CE542F"/>
    <w:rsid w:val="00D00E8F"/>
    <w:rsid w:val="00D02F5E"/>
    <w:rsid w:val="00D05A3A"/>
    <w:rsid w:val="00D21AFE"/>
    <w:rsid w:val="00D240AD"/>
    <w:rsid w:val="00D42333"/>
    <w:rsid w:val="00D56F78"/>
    <w:rsid w:val="00D731C0"/>
    <w:rsid w:val="00D81A2C"/>
    <w:rsid w:val="00DB2742"/>
    <w:rsid w:val="00DC6BCB"/>
    <w:rsid w:val="00DF1727"/>
    <w:rsid w:val="00DF35CA"/>
    <w:rsid w:val="00DF61BE"/>
    <w:rsid w:val="00E33B56"/>
    <w:rsid w:val="00E36F7E"/>
    <w:rsid w:val="00E40596"/>
    <w:rsid w:val="00E46EBD"/>
    <w:rsid w:val="00E77463"/>
    <w:rsid w:val="00E84E69"/>
    <w:rsid w:val="00E86499"/>
    <w:rsid w:val="00EC32F7"/>
    <w:rsid w:val="00ED34C8"/>
    <w:rsid w:val="00EF5A5E"/>
    <w:rsid w:val="00F15848"/>
    <w:rsid w:val="00F33246"/>
    <w:rsid w:val="00F404AC"/>
    <w:rsid w:val="00F433F7"/>
    <w:rsid w:val="00F7012A"/>
    <w:rsid w:val="00F73603"/>
    <w:rsid w:val="00F8510D"/>
    <w:rsid w:val="00FD5B14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80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80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portal.uci.ed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26F1-F0C1-47E7-9920-33FCC670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2013-03-26T16:07:00Z</cp:lastPrinted>
  <dcterms:created xsi:type="dcterms:W3CDTF">2014-05-07T22:35:00Z</dcterms:created>
  <dcterms:modified xsi:type="dcterms:W3CDTF">2014-05-07T22:35:00Z</dcterms:modified>
</cp:coreProperties>
</file>